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FE" w:rsidRPr="00245411" w:rsidRDefault="00FB02FE" w:rsidP="00FB02F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32283057"/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Российская Федерация</w:t>
      </w:r>
    </w:p>
    <w:p w:rsidR="00FB02FE" w:rsidRPr="00245411" w:rsidRDefault="00FB02FE" w:rsidP="00FB02F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Родионово-Несветайского района</w:t>
      </w:r>
    </w:p>
    <w:p w:rsidR="00FB02FE" w:rsidRPr="00245411" w:rsidRDefault="00FB02FE" w:rsidP="00FB02F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FB02FE" w:rsidRPr="00245411" w:rsidRDefault="00FB02FE" w:rsidP="00FB02F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«БОЛЬШЕКРЕПИНСКАЯ СРЕДНЯЯ ОБЩЕОБРАЗОВАТЕЛЬНАЯ ШКОЛА»</w:t>
      </w:r>
    </w:p>
    <w:p w:rsidR="00FB02FE" w:rsidRPr="00245411" w:rsidRDefault="00FB02FE" w:rsidP="00FB02FE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>имени Героя Советского Союза Пода Павла Андриановича</w:t>
      </w:r>
    </w:p>
    <w:p w:rsidR="00FB02FE" w:rsidRPr="00245411" w:rsidRDefault="00FB02FE" w:rsidP="00FB02F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1E0"/>
      </w:tblPr>
      <w:tblGrid>
        <w:gridCol w:w="4879"/>
        <w:gridCol w:w="4759"/>
      </w:tblGrid>
      <w:tr w:rsidR="00735D41" w:rsidRPr="00245411" w:rsidTr="00D93ED0">
        <w:trPr>
          <w:trHeight w:val="1597"/>
        </w:trPr>
        <w:tc>
          <w:tcPr>
            <w:tcW w:w="2531" w:type="pct"/>
          </w:tcPr>
          <w:p w:rsidR="00735D41" w:rsidRPr="00245411" w:rsidRDefault="00735D41" w:rsidP="00D93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ПРИНЯТО/СОГЛАСОВАНО</w:t>
            </w:r>
          </w:p>
          <w:p w:rsidR="00735D41" w:rsidRPr="00245411" w:rsidRDefault="00735D41" w:rsidP="00D93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заседании педагогического </w:t>
            </w:r>
          </w:p>
          <w:p w:rsidR="00735D41" w:rsidRPr="00245411" w:rsidRDefault="00735D41" w:rsidP="00D93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совета                                                </w:t>
            </w:r>
          </w:p>
          <w:p w:rsidR="00735D41" w:rsidRPr="001B492C" w:rsidRDefault="00FB02FE" w:rsidP="00D93ED0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Протокол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«_</w:t>
            </w:r>
            <w:r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960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_» _</w:t>
            </w:r>
            <w:r w:rsidR="00F85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_____ 202</w:t>
            </w:r>
            <w:r w:rsidR="00E14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_г.</w:t>
            </w:r>
          </w:p>
          <w:p w:rsidR="00735D41" w:rsidRPr="00245411" w:rsidRDefault="00735D41" w:rsidP="00D93ED0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9" w:type="pct"/>
          </w:tcPr>
          <w:p w:rsidR="00735D41" w:rsidRPr="00245411" w:rsidRDefault="00735D41" w:rsidP="00D93ED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УТВЕРЖДАЮ</w:t>
            </w:r>
          </w:p>
          <w:p w:rsidR="00735D41" w:rsidRPr="00245411" w:rsidRDefault="00735D41" w:rsidP="00D93ED0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Директор </w:t>
            </w:r>
            <w:r w:rsidR="0042465D"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</w:t>
            </w:r>
            <w:r w:rsidR="00245411"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42465D"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Большекрепинская СОШ» им. Героя Советского Союза Пода П.А.</w:t>
            </w:r>
          </w:p>
          <w:p w:rsidR="0042465D" w:rsidRPr="00245411" w:rsidRDefault="0042465D" w:rsidP="00D93ED0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Оноприенко Т.В.</w:t>
            </w:r>
          </w:p>
          <w:p w:rsidR="00735D41" w:rsidRPr="001B492C" w:rsidRDefault="0042465D" w:rsidP="0042465D">
            <w:pPr>
              <w:widowControl w:val="0"/>
              <w:tabs>
                <w:tab w:val="left" w:pos="19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Приказ</w:t>
            </w:r>
            <w:r w:rsidR="00FB02FE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от«_</w:t>
            </w:r>
            <w:r w:rsidR="00FB02FE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960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__» _</w:t>
            </w:r>
            <w:r w:rsidR="00F85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FB02FE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</w:t>
            </w:r>
            <w:r w:rsidR="00E141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2026</w:t>
            </w:r>
            <w:r w:rsidR="00735D41" w:rsidRPr="001B49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_г.</w:t>
            </w:r>
          </w:p>
          <w:p w:rsidR="00735D41" w:rsidRPr="00245411" w:rsidRDefault="00735D41" w:rsidP="00D93ED0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ДОПОЛНИТЕЛЬНАЯОБЩЕОБРАЗОВАТЕЛЬНАЯ</w:t>
      </w: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>ПРОГРАММА</w:t>
      </w: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</w:rPr>
        <w:t xml:space="preserve">наименование вида программы: общеразвивающая </w:t>
      </w: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Cs/>
          <w:color w:val="000000" w:themeColor="text1"/>
          <w:sz w:val="24"/>
          <w:szCs w:val="24"/>
        </w:rPr>
      </w:pPr>
      <w:r w:rsidRPr="00245411">
        <w:rPr>
          <w:rFonts w:ascii="Times New Roman" w:eastAsia="Cambria" w:hAnsi="Times New Roman" w:cs="Times New Roman"/>
          <w:iCs/>
          <w:color w:val="000000" w:themeColor="text1"/>
          <w:sz w:val="24"/>
          <w:szCs w:val="24"/>
        </w:rPr>
        <w:t>_______________________________________________</w:t>
      </w:r>
    </w:p>
    <w:p w:rsidR="00735D41" w:rsidRPr="00245411" w:rsidRDefault="00510A5E" w:rsidP="00735D4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  <w:r w:rsidRPr="00245411"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  <w:t>Н</w:t>
      </w:r>
      <w:r w:rsidR="00735D41" w:rsidRPr="00245411"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  <w:t>аправленность</w:t>
      </w:r>
      <w:r w:rsidR="006B4D37" w:rsidRPr="00245411"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35D41" w:rsidRPr="00245411"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  <w:t>программы</w:t>
      </w:r>
      <w:r w:rsidRPr="00245411"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  <w:t>:туристко-краеведчская</w:t>
      </w: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_______________________________________________</w:t>
      </w:r>
    </w:p>
    <w:p w:rsidR="006B4D37" w:rsidRPr="00245411" w:rsidRDefault="00510A5E" w:rsidP="006B4D3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название программы</w:t>
      </w:r>
      <w:r w:rsidR="006B4D37" w:rsidRPr="002454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  <w:r w:rsidR="006B4D37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5411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E14131">
        <w:rPr>
          <w:rFonts w:ascii="Times New Roman" w:hAnsi="Times New Roman" w:cs="Times New Roman"/>
          <w:color w:val="000000" w:themeColor="text1"/>
          <w:sz w:val="24"/>
          <w:szCs w:val="24"/>
        </w:rPr>
        <w:t>Клуб любителей географии</w:t>
      </w:r>
      <w:r w:rsidR="00245411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</w:p>
    <w:p w:rsidR="00735D41" w:rsidRPr="00245411" w:rsidRDefault="00735D41" w:rsidP="00510A5E">
      <w:pPr>
        <w:spacing w:after="0"/>
        <w:ind w:left="396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Уровеньпрограммы</w:t>
      </w:r>
      <w:r w:rsidRPr="0024541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 w:rsidRPr="00245411">
        <w:rPr>
          <w:rFonts w:ascii="Times New Roman" w:hAnsi="Times New Roman" w:cs="Times New Roman"/>
          <w:bCs/>
          <w:iCs/>
          <w:color w:val="000000" w:themeColor="text1"/>
          <w:spacing w:val="-6"/>
          <w:sz w:val="24"/>
          <w:szCs w:val="24"/>
        </w:rPr>
        <w:t>____</w:t>
      </w:r>
      <w:r w:rsidR="00510A5E" w:rsidRPr="00245411">
        <w:rPr>
          <w:rFonts w:ascii="Times New Roman" w:hAnsi="Times New Roman" w:cs="Times New Roman"/>
          <w:bCs/>
          <w:iCs/>
          <w:color w:val="000000" w:themeColor="text1"/>
          <w:spacing w:val="-6"/>
          <w:sz w:val="24"/>
          <w:szCs w:val="24"/>
        </w:rPr>
        <w:t>базовый</w:t>
      </w:r>
    </w:p>
    <w:p w:rsidR="00735D41" w:rsidRPr="00245411" w:rsidRDefault="00735D41" w:rsidP="00510A5E">
      <w:pPr>
        <w:spacing w:after="0"/>
        <w:ind w:left="396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Видпрограммы:</w:t>
      </w:r>
      <w:r w:rsidRPr="00245411">
        <w:rPr>
          <w:rFonts w:ascii="Times New Roman" w:hAnsi="Times New Roman" w:cs="Times New Roman"/>
          <w:bCs/>
          <w:color w:val="000000" w:themeColor="text1"/>
          <w:spacing w:val="-12"/>
          <w:sz w:val="24"/>
          <w:szCs w:val="24"/>
        </w:rPr>
        <w:t>___</w:t>
      </w:r>
      <w:r w:rsidR="00510A5E" w:rsidRPr="00245411">
        <w:rPr>
          <w:rFonts w:ascii="Times New Roman" w:hAnsi="Times New Roman" w:cs="Times New Roman"/>
          <w:bCs/>
          <w:color w:val="000000" w:themeColor="text1"/>
          <w:spacing w:val="-12"/>
          <w:sz w:val="24"/>
          <w:szCs w:val="24"/>
        </w:rPr>
        <w:t>типовая</w:t>
      </w:r>
    </w:p>
    <w:p w:rsidR="00735D41" w:rsidRPr="00245411" w:rsidRDefault="00735D41" w:rsidP="00510A5E">
      <w:pPr>
        <w:spacing w:after="0"/>
        <w:ind w:left="396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Уровеньпрограммы:</w:t>
      </w:r>
      <w:r w:rsidRPr="0024541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_</w:t>
      </w:r>
      <w:r w:rsidR="00510A5E" w:rsidRPr="002454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модульная</w:t>
      </w:r>
      <w:r w:rsidR="00510A5E" w:rsidRPr="0024541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</w:p>
    <w:p w:rsidR="00735D41" w:rsidRPr="00245411" w:rsidRDefault="00735D41" w:rsidP="00735D41">
      <w:pPr>
        <w:spacing w:after="0"/>
        <w:ind w:left="3969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Возраст детей:</w:t>
      </w:r>
      <w:r w:rsidRPr="0024541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_</w:t>
      </w:r>
      <w:r w:rsidR="00510A5E" w:rsidRPr="0024541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15</w:t>
      </w:r>
      <w:r w:rsidRPr="0024541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__</w:t>
      </w:r>
      <w:r w:rsidRPr="00245411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лет</w:t>
      </w:r>
    </w:p>
    <w:p w:rsidR="00510A5E" w:rsidRPr="00245411" w:rsidRDefault="00735D41" w:rsidP="00735D41">
      <w:pPr>
        <w:spacing w:after="0"/>
        <w:ind w:left="3969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Срокреализации:</w:t>
      </w:r>
      <w:r w:rsidRPr="0024541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____</w:t>
      </w:r>
      <w:r w:rsidR="00E1413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0,5</w:t>
      </w:r>
      <w:r w:rsidR="00510A5E" w:rsidRPr="0024541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год</w:t>
      </w:r>
      <w:r w:rsidR="00E1413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а  25,5</w:t>
      </w:r>
      <w:r w:rsidR="00510A5E" w:rsidRPr="00245411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часа</w:t>
      </w:r>
    </w:p>
    <w:p w:rsidR="00735D41" w:rsidRPr="00245411" w:rsidRDefault="00510A5E" w:rsidP="00735D41">
      <w:pPr>
        <w:spacing w:after="0"/>
        <w:ind w:left="396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510A5E" w:rsidRPr="00245411" w:rsidRDefault="00735D41" w:rsidP="00735D41">
      <w:pPr>
        <w:spacing w:after="0"/>
        <w:ind w:left="39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Разработчик:</w:t>
      </w: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</w:t>
      </w:r>
      <w:r w:rsidR="00510A5E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учитель географии </w:t>
      </w:r>
    </w:p>
    <w:p w:rsidR="00735D41" w:rsidRPr="00245411" w:rsidRDefault="00510A5E" w:rsidP="00735D41">
      <w:pPr>
        <w:spacing w:after="0"/>
        <w:ind w:left="39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Озерская Т.А</w:t>
      </w:r>
      <w:r w:rsidR="00245411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5D41" w:rsidRPr="00245411" w:rsidRDefault="00735D41" w:rsidP="00735D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Населенный пункт</w:t>
      </w:r>
    </w:p>
    <w:p w:rsidR="00510A5E" w:rsidRPr="00245411" w:rsidRDefault="00510A5E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Сл.Большекрепинская</w:t>
      </w: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E1413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10A5E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bookmarkEnd w:id="0"/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id w:val="1547573218"/>
        <w:docPartObj>
          <w:docPartGallery w:val="Table of Contents"/>
          <w:docPartUnique/>
        </w:docPartObj>
      </w:sdtPr>
      <w:sdtEndPr>
        <w:rPr>
          <w:rFonts w:eastAsiaTheme="minorEastAsia"/>
          <w:bCs/>
          <w:lang w:eastAsia="ru-RU"/>
        </w:rPr>
      </w:sdtEndPr>
      <w:sdtContent>
        <w:p w:rsidR="00735D41" w:rsidRPr="00245411" w:rsidRDefault="00735D41" w:rsidP="00735D41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</w:pPr>
          <w:r w:rsidRPr="00245411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t>ОГЛАВЛЕНИЕ</w:t>
          </w:r>
        </w:p>
        <w:p w:rsidR="00735D41" w:rsidRPr="00245411" w:rsidRDefault="00735D41" w:rsidP="00735D41">
          <w:pPr>
            <w:spacing w:after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:rsidR="00735D41" w:rsidRPr="00245411" w:rsidRDefault="00282840" w:rsidP="00735D41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r w:rsidRPr="002828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/>
          </w:r>
          <w:r w:rsidR="00735D41" w:rsidRPr="0024541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828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hyperlink w:anchor="_Toc132795551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I.</w:t>
            </w:r>
            <w:r w:rsidR="00735D41" w:rsidRPr="00245411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ab/>
            </w:r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ПОЯСНИТЕЛЬНАЯ ЗАПИСКА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_Toc132795551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2" w:history="1">
            <w:r w:rsidR="00735D41" w:rsidRPr="00245411">
              <w:rPr>
                <w:rStyle w:val="a8"/>
                <w:rFonts w:ascii="Times New Roman" w:eastAsia="Cambr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II.</w:t>
            </w:r>
            <w:r w:rsidR="00735D41" w:rsidRPr="00245411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ab/>
            </w:r>
            <w:r w:rsidR="00735D41" w:rsidRPr="00245411">
              <w:rPr>
                <w:rStyle w:val="a8"/>
                <w:rFonts w:ascii="Times New Roman" w:eastAsia="Cambr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УЧЕБНЫЙ ПЛАН. КАЛЕНДАРНЫЙ УЧЕБНЫЙ ГРАФИК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_Toc132795552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4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3" w:history="1">
            <w:r w:rsidR="00735D41" w:rsidRPr="00245411">
              <w:rPr>
                <w:rStyle w:val="a8"/>
                <w:rFonts w:ascii="Times New Roman" w:eastAsia="Cambr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>2.1 Учебный план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_Toc132795553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4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4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2.2 Календарный учебный график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_Toc132795554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4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5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III.</w:t>
            </w:r>
            <w:r w:rsidR="00735D41" w:rsidRPr="00245411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ab/>
            </w:r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СОДЕРЖАНИЕ ПРОГРАММЫ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_Toc132795555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8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6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3.1 Условия реализации программы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_Toc132795556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9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7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3.2 Формы контроля и аттестации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_Toc132795557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10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8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3.3 Планируемые результаты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_Toc132795558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10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59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IV.</w:t>
            </w:r>
            <w:r w:rsidR="00735D41" w:rsidRPr="00245411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ab/>
            </w:r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МЕТОДИЧЕСКОЕ ОБЕСПЕЧЕНИЕ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_Toc132795559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10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60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>V</w:t>
            </w:r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. ДИАГНОСТИЧЕСКИЙ ИНСТРУМЕНТАРИЙ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_Toc132795560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10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61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VI.</w:t>
            </w:r>
            <w:r w:rsidR="00735D41" w:rsidRPr="00245411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tab/>
            </w:r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СПИСОК ЛИТЕРАТУРЫ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_Toc132795561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>13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62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VII.ПРИЛОЖЕНИЯ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_Toc132795562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b/>
                <w:bCs/>
                <w:noProof/>
                <w:webHidden/>
                <w:color w:val="000000" w:themeColor="text1"/>
                <w:sz w:val="24"/>
                <w:szCs w:val="24"/>
              </w:rPr>
              <w:t>Ошибка! Закладка не определена.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pStyle w:val="21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noProof/>
              <w:color w:val="000000" w:themeColor="text1"/>
              <w:sz w:val="24"/>
              <w:szCs w:val="24"/>
              <w:lang w:eastAsia="ru-RU"/>
            </w:rPr>
          </w:pPr>
          <w:hyperlink w:anchor="_Toc132795563" w:history="1">
            <w:r w:rsidR="00735D41" w:rsidRPr="00245411">
              <w:rPr>
                <w:rStyle w:val="a8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Приложение 1</w:t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735D41"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_Toc132795563 \h </w:instrTex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2C512F">
              <w:rPr>
                <w:rFonts w:ascii="Times New Roman" w:hAnsi="Times New Roman" w:cs="Times New Roman"/>
                <w:b/>
                <w:bCs/>
                <w:noProof/>
                <w:webHidden/>
                <w:color w:val="000000" w:themeColor="text1"/>
                <w:sz w:val="24"/>
                <w:szCs w:val="24"/>
              </w:rPr>
              <w:t>Ошибка! Закладка не определена.</w:t>
            </w:r>
            <w:r w:rsidRPr="00245411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735D41" w:rsidRPr="00245411" w:rsidRDefault="00282840" w:rsidP="00735D41">
          <w:pPr>
            <w:spacing w:after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24541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35D41" w:rsidRPr="00245411" w:rsidRDefault="00735D41" w:rsidP="00735D41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735D41" w:rsidRPr="00245411" w:rsidRDefault="00735D41" w:rsidP="00735D41">
      <w:pPr>
        <w:pStyle w:val="a7"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_Toc132795551"/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ПОЯСНИТЕЛЬНАЯ ЗАПИСКА</w:t>
      </w:r>
      <w:bookmarkEnd w:id="1"/>
    </w:p>
    <w:p w:rsidR="00735D41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E45B20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Актуальность </w:t>
      </w:r>
      <w:r w:rsidR="00E45B20" w:rsidRPr="00E45B20">
        <w:rPr>
          <w:rFonts w:ascii="Times New Roman" w:hAnsi="Times New Roman" w:cs="Times New Roman"/>
          <w:sz w:val="24"/>
          <w:szCs w:val="24"/>
        </w:rPr>
        <w:t>Программа объединения дополнительного образования «Вокруг света» разработана для более углубленного изучения школьного курса географии. Содержание курса предназначено для расширения и углубление знаний учащихся по физической географии материков, океанов, даются дополнительные знания страноведческого характера, что усиливает его гуманистическую и культурологическую роль в образовании и воспитании учащихся.</w:t>
      </w:r>
    </w:p>
    <w:p w:rsidR="00735D41" w:rsidRPr="00245411" w:rsidRDefault="00735D41" w:rsidP="00735D41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Отличительные особенности программы, новизна.</w:t>
      </w:r>
      <w:r w:rsidRPr="002454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735D41" w:rsidRPr="00245411" w:rsidRDefault="00735D41" w:rsidP="0073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Особенность программы: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знакомство со странами через задания не учебного характера, поэтому серьёзная работа принимает форму игровой деятельности. Ведь именно игра помогает младшим школьникам легко и быстро усваивать учебный материал, оказывая благотворное влияние на развитие и личностно-мотивационную сферу.</w:t>
      </w:r>
    </w:p>
    <w:p w:rsidR="00735D41" w:rsidRPr="00245411" w:rsidRDefault="00735D41" w:rsidP="0073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Новизна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данной программы заключается в том, что достаточно сложные и глубокие вопросы о природе и населении Земли изучаются в занимательной и доступной для учащихся форме. Ролевые игры, кинопутешествия, презентации, проектная деятельность позволяют поддерживать и развивать познавательный интерес учащихся. Построение занятий в такой форме побуждает школьников к активной самостоятельной учебной деятельности.</w:t>
      </w:r>
    </w:p>
    <w:p w:rsidR="00D52E22" w:rsidRPr="00245411" w:rsidRDefault="00735D41" w:rsidP="00D52E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Pr="002454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сформировать необходимый минимум базовых знаний и представлений страноведческого характера, необходимых каждому человеку нашей эпохи</w:t>
      </w:r>
    </w:p>
    <w:p w:rsidR="00735D41" w:rsidRPr="00245411" w:rsidRDefault="00735D41" w:rsidP="00D52E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Задачи: </w:t>
      </w:r>
    </w:p>
    <w:p w:rsidR="00735D41" w:rsidRPr="00245411" w:rsidRDefault="00735D41" w:rsidP="00735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обучающие: </w:t>
      </w:r>
      <w:r w:rsidR="000466AA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Расширять кругозор, что является необходимым для любого культурного человека.  Способствовать формированию уважительного отношения к истории других стран.  Знакомить с культурой других стран.</w:t>
      </w:r>
    </w:p>
    <w:p w:rsidR="00735D41" w:rsidRPr="00245411" w:rsidRDefault="00735D41" w:rsidP="00D52E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развивающие: </w:t>
      </w:r>
      <w:r w:rsidR="00D52E22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интерес к окружающему миру.  Воспитывать ответственное отношение к порученному делу.</w:t>
      </w:r>
    </w:p>
    <w:p w:rsidR="00735D41" w:rsidRPr="00245411" w:rsidRDefault="00735D41" w:rsidP="00D52E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воспитательные:</w:t>
      </w:r>
      <w:r w:rsidR="000466AA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Развивать навыки общения и коммуникации.  Развивать творческие способности обучающихся.  Формировать приемы, умения и навыки по организации поисковой и исследовательской деятельности, самостоятельной познавательной деятельности, проведения опытов. Формирование психологической культуры и компетенции для обеспечения эффективного и безопасного взаимодействия в социуме.</w:t>
      </w:r>
    </w:p>
    <w:p w:rsidR="00735D41" w:rsidRPr="00245411" w:rsidRDefault="00735D41" w:rsidP="00735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Характеристика программы </w:t>
      </w:r>
    </w:p>
    <w:p w:rsidR="00735D41" w:rsidRPr="00245411" w:rsidRDefault="001A26C8" w:rsidP="00735D4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Направленность туристко-краеведческая</w:t>
      </w:r>
    </w:p>
    <w:p w:rsidR="00735D41" w:rsidRPr="00245411" w:rsidRDefault="00117233" w:rsidP="00735D4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  типовая </w:t>
      </w:r>
    </w:p>
    <w:p w:rsidR="00735D41" w:rsidRPr="00245411" w:rsidRDefault="00117233" w:rsidP="00735D4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</w:t>
      </w:r>
      <w:r w:rsidR="006B4D37" w:rsidRPr="002454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2454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разноуровневая</w:t>
      </w:r>
    </w:p>
    <w:p w:rsidR="00735D41" w:rsidRPr="00245411" w:rsidRDefault="00B669A0" w:rsidP="00735D4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Уровень освоения базовый</w:t>
      </w:r>
    </w:p>
    <w:p w:rsidR="00735D41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Объем и срок освоения программы </w:t>
      </w:r>
    </w:p>
    <w:p w:rsidR="00735D41" w:rsidRPr="00245411" w:rsidRDefault="00B33A17" w:rsidP="00735D4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2026</w:t>
      </w:r>
      <w:r w:rsidR="00D76806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</w:p>
    <w:p w:rsidR="00735D41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Hlk132720933"/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Режим занятий</w:t>
      </w:r>
      <w:r w:rsidR="00117233"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</w:t>
      </w:r>
      <w:r w:rsidR="00B33A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,5</w:t>
      </w:r>
      <w:r w:rsidR="00117233"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</w:t>
      </w:r>
      <w:r w:rsidR="00B33A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117233"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неделю</w:t>
      </w:r>
    </w:p>
    <w:p w:rsidR="001A26C8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Форма обучения </w:t>
      </w:r>
      <w:r w:rsidR="001A26C8"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очная </w:t>
      </w:r>
    </w:p>
    <w:p w:rsidR="00735D41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Адресат программы </w:t>
      </w:r>
      <w:r w:rsidR="001A26C8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МБОУ «Большекрепинская СОШ» им. Героя Советского Союза Пода П.А.</w:t>
      </w:r>
    </w:p>
    <w:p w:rsidR="00735D41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Наполняемость группы </w:t>
      </w:r>
      <w:r w:rsidR="001A26C8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15 человек</w:t>
      </w:r>
    </w:p>
    <w:p w:rsidR="00F85CB4" w:rsidRDefault="00F85CB4" w:rsidP="00F85CB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" w:name="_Toc132795552"/>
      <w:bookmarkEnd w:id="2"/>
    </w:p>
    <w:p w:rsidR="00735D41" w:rsidRPr="00F85CB4" w:rsidRDefault="00F85CB4" w:rsidP="00F85CB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lastRenderedPageBreak/>
        <w:t>2.</w:t>
      </w:r>
      <w:r w:rsidR="00735D41" w:rsidRPr="00F85CB4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>УЧЕБНЫЙ ПЛАН. КАЛЕНДАРНЫЙ УЧЕБНЫЙ ГРАФИК</w:t>
      </w:r>
      <w:bookmarkEnd w:id="3"/>
    </w:p>
    <w:p w:rsidR="00735D41" w:rsidRPr="00245411" w:rsidRDefault="00735D41" w:rsidP="00735D41">
      <w:pPr>
        <w:pStyle w:val="a7"/>
        <w:spacing w:after="0" w:line="360" w:lineRule="auto"/>
        <w:ind w:left="709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35D41" w:rsidRPr="00245411" w:rsidRDefault="00735D41" w:rsidP="00735D41">
      <w:pPr>
        <w:pStyle w:val="2"/>
        <w:spacing w:before="0" w:line="360" w:lineRule="auto"/>
        <w:ind w:firstLine="709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4" w:name="_Toc132795553"/>
      <w:r w:rsidRPr="00245411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ru-RU"/>
        </w:rPr>
        <w:t>2.1 Учебный план</w:t>
      </w:r>
      <w:bookmarkEnd w:id="4"/>
    </w:p>
    <w:p w:rsidR="00735D41" w:rsidRPr="00245411" w:rsidRDefault="00F85CB4" w:rsidP="00735D41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Таблица </w:t>
      </w:r>
    </w:p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Учебный план</w:t>
      </w:r>
    </w:p>
    <w:tbl>
      <w:tblPr>
        <w:tblStyle w:val="a5"/>
        <w:tblW w:w="0" w:type="auto"/>
        <w:tblLayout w:type="fixed"/>
        <w:tblLook w:val="04A0"/>
      </w:tblPr>
      <w:tblGrid>
        <w:gridCol w:w="701"/>
        <w:gridCol w:w="2125"/>
        <w:gridCol w:w="1495"/>
        <w:gridCol w:w="1775"/>
        <w:gridCol w:w="1325"/>
        <w:gridCol w:w="2072"/>
      </w:tblGrid>
      <w:tr w:rsidR="00735D41" w:rsidRPr="00245411" w:rsidTr="00D93ED0">
        <w:trPr>
          <w:trHeight w:val="256"/>
        </w:trPr>
        <w:tc>
          <w:tcPr>
            <w:tcW w:w="701" w:type="dxa"/>
            <w:vMerge w:val="restart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Merge w:val="restart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95" w:type="dxa"/>
            <w:gridSpan w:val="3"/>
          </w:tcPr>
          <w:p w:rsidR="00735D41" w:rsidRPr="00245411" w:rsidRDefault="00735D41" w:rsidP="00D93ED0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Форма контроля,</w:t>
            </w:r>
          </w:p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аттестации </w:t>
            </w:r>
          </w:p>
        </w:tc>
      </w:tr>
      <w:tr w:rsidR="00735D41" w:rsidRPr="00245411" w:rsidTr="00D93ED0">
        <w:trPr>
          <w:trHeight w:val="527"/>
        </w:trPr>
        <w:tc>
          <w:tcPr>
            <w:tcW w:w="701" w:type="dxa"/>
            <w:vMerge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9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Теория</w:t>
            </w:r>
          </w:p>
        </w:tc>
        <w:tc>
          <w:tcPr>
            <w:tcW w:w="177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Практика</w:t>
            </w:r>
          </w:p>
        </w:tc>
        <w:tc>
          <w:tcPr>
            <w:tcW w:w="132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vMerge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35D41" w:rsidRPr="00245411" w:rsidTr="00D93ED0">
        <w:trPr>
          <w:trHeight w:val="256"/>
        </w:trPr>
        <w:tc>
          <w:tcPr>
            <w:tcW w:w="9493" w:type="dxa"/>
            <w:gridSpan w:val="6"/>
          </w:tcPr>
          <w:p w:rsidR="00735D41" w:rsidRPr="00245411" w:rsidRDefault="00735D41" w:rsidP="00735D4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Раздел 1 / Модуль</w:t>
            </w:r>
          </w:p>
        </w:tc>
      </w:tr>
      <w:tr w:rsidR="00735D41" w:rsidRPr="00245411" w:rsidTr="00D93ED0">
        <w:trPr>
          <w:trHeight w:val="299"/>
        </w:trPr>
        <w:tc>
          <w:tcPr>
            <w:tcW w:w="701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12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Тема</w:t>
            </w:r>
            <w:r w:rsidR="002E71AB" w:rsidRPr="002454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Россия – наша Родина</w:t>
            </w:r>
          </w:p>
        </w:tc>
        <w:tc>
          <w:tcPr>
            <w:tcW w:w="1495" w:type="dxa"/>
          </w:tcPr>
          <w:p w:rsidR="00735D41" w:rsidRPr="00245411" w:rsidRDefault="002E71AB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:rsidR="00735D41" w:rsidRPr="00245411" w:rsidRDefault="002E71AB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25" w:type="dxa"/>
          </w:tcPr>
          <w:p w:rsidR="00735D41" w:rsidRPr="00245411" w:rsidRDefault="00B33A17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2" w:type="dxa"/>
          </w:tcPr>
          <w:p w:rsidR="00735D41" w:rsidRPr="00245411" w:rsidRDefault="002E71AB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735D41" w:rsidRPr="00245411" w:rsidTr="00D93ED0">
        <w:trPr>
          <w:trHeight w:val="299"/>
        </w:trPr>
        <w:tc>
          <w:tcPr>
            <w:tcW w:w="701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125" w:type="dxa"/>
          </w:tcPr>
          <w:p w:rsidR="00735D41" w:rsidRPr="00245411" w:rsidRDefault="000E2E0C" w:rsidP="00D93ED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Тема</w:t>
            </w:r>
            <w:r w:rsidR="002E71AB" w:rsidRPr="002454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Наши ближайшие соседи</w:t>
            </w:r>
          </w:p>
        </w:tc>
        <w:tc>
          <w:tcPr>
            <w:tcW w:w="1495" w:type="dxa"/>
          </w:tcPr>
          <w:p w:rsidR="00735D41" w:rsidRPr="00245411" w:rsidRDefault="002E71AB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75" w:type="dxa"/>
          </w:tcPr>
          <w:p w:rsidR="00735D41" w:rsidRPr="00245411" w:rsidRDefault="002E71AB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25" w:type="dxa"/>
          </w:tcPr>
          <w:p w:rsidR="00735D41" w:rsidRPr="00245411" w:rsidRDefault="000E2E0C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072" w:type="dxa"/>
          </w:tcPr>
          <w:p w:rsidR="00735D41" w:rsidRPr="00245411" w:rsidRDefault="000E2E0C" w:rsidP="00D93ED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игра</w:t>
            </w:r>
          </w:p>
          <w:p w:rsidR="000E2E0C" w:rsidRPr="00245411" w:rsidRDefault="000E2E0C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735D41" w:rsidRPr="00245411" w:rsidTr="00D93ED0">
        <w:trPr>
          <w:trHeight w:val="256"/>
        </w:trPr>
        <w:tc>
          <w:tcPr>
            <w:tcW w:w="9493" w:type="dxa"/>
            <w:gridSpan w:val="6"/>
          </w:tcPr>
          <w:p w:rsidR="00735D41" w:rsidRPr="00245411" w:rsidRDefault="00735D41" w:rsidP="00735D41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Раздел2 /Модуль</w:t>
            </w:r>
          </w:p>
        </w:tc>
      </w:tr>
      <w:tr w:rsidR="00735D41" w:rsidRPr="00245411" w:rsidTr="00D93ED0">
        <w:trPr>
          <w:trHeight w:val="299"/>
        </w:trPr>
        <w:tc>
          <w:tcPr>
            <w:tcW w:w="701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12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Тема</w:t>
            </w:r>
            <w:r w:rsidR="000E2E0C" w:rsidRPr="002454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На севере Европы </w:t>
            </w:r>
            <w:r w:rsidR="000E2E0C" w:rsidRPr="002454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</w:tcPr>
          <w:p w:rsidR="00735D41" w:rsidRPr="00245411" w:rsidRDefault="00B33A17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:rsidR="00735D41" w:rsidRPr="00245411" w:rsidRDefault="00B33A17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25" w:type="dxa"/>
          </w:tcPr>
          <w:p w:rsidR="00735D41" w:rsidRPr="00245411" w:rsidRDefault="00B33A17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2" w:type="dxa"/>
          </w:tcPr>
          <w:p w:rsidR="000E2E0C" w:rsidRPr="00245411" w:rsidRDefault="000E2E0C" w:rsidP="000E2E0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игра</w:t>
            </w:r>
          </w:p>
          <w:p w:rsidR="00735D41" w:rsidRPr="00245411" w:rsidRDefault="000E2E0C" w:rsidP="000E2E0C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9063C5" w:rsidRPr="00245411" w:rsidTr="00D93ED0">
        <w:trPr>
          <w:trHeight w:val="313"/>
        </w:trPr>
        <w:tc>
          <w:tcPr>
            <w:tcW w:w="701" w:type="dxa"/>
          </w:tcPr>
          <w:p w:rsidR="009063C5" w:rsidRPr="00245411" w:rsidRDefault="009063C5" w:rsidP="00D93ED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125" w:type="dxa"/>
          </w:tcPr>
          <w:p w:rsidR="009063C5" w:rsidRPr="00245411" w:rsidRDefault="009063C5" w:rsidP="00D93ED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В центре Европы </w:t>
            </w:r>
          </w:p>
        </w:tc>
        <w:tc>
          <w:tcPr>
            <w:tcW w:w="1495" w:type="dxa"/>
          </w:tcPr>
          <w:p w:rsidR="009063C5" w:rsidRPr="00245411" w:rsidRDefault="009063C5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75" w:type="dxa"/>
          </w:tcPr>
          <w:p w:rsidR="009063C5" w:rsidRPr="00245411" w:rsidRDefault="00B33A17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25" w:type="dxa"/>
          </w:tcPr>
          <w:p w:rsidR="009063C5" w:rsidRPr="00245411" w:rsidRDefault="00B33A17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72" w:type="dxa"/>
          </w:tcPr>
          <w:p w:rsidR="009063C5" w:rsidRPr="00245411" w:rsidRDefault="009063C5" w:rsidP="009063C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игра</w:t>
            </w:r>
          </w:p>
          <w:p w:rsidR="009063C5" w:rsidRPr="00245411" w:rsidRDefault="009063C5" w:rsidP="009063C5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735D41" w:rsidRPr="00245411" w:rsidTr="00D93ED0">
        <w:trPr>
          <w:trHeight w:val="313"/>
        </w:trPr>
        <w:tc>
          <w:tcPr>
            <w:tcW w:w="2826" w:type="dxa"/>
            <w:gridSpan w:val="2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Итого:</w:t>
            </w:r>
            <w:r w:rsidR="00280DB1" w:rsidRPr="00245411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 34</w:t>
            </w:r>
          </w:p>
        </w:tc>
        <w:tc>
          <w:tcPr>
            <w:tcW w:w="149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5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</w:tcPr>
          <w:p w:rsidR="00735D41" w:rsidRPr="00245411" w:rsidRDefault="00735D41" w:rsidP="00D93ED0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735D41" w:rsidRPr="00245411" w:rsidRDefault="00735D41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35D41" w:rsidRPr="00245411" w:rsidRDefault="00B63D9D" w:rsidP="00735D41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" w:name="_Toc132795554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</w:t>
      </w:r>
      <w:r w:rsidR="00735D41"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2.2 Календарный учебный график</w:t>
      </w:r>
      <w:bookmarkEnd w:id="5"/>
    </w:p>
    <w:p w:rsidR="00735D41" w:rsidRPr="00245411" w:rsidRDefault="00B33A17" w:rsidP="00735D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______  «Клуб любителей географии </w:t>
      </w:r>
      <w:r w:rsidR="002E71AB"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» </w:t>
      </w:r>
      <w:r w:rsidR="00735D41"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___________________________</w:t>
      </w:r>
    </w:p>
    <w:tbl>
      <w:tblPr>
        <w:tblW w:w="5000" w:type="pct"/>
        <w:tblLayout w:type="fixed"/>
        <w:tblCellMar>
          <w:top w:w="16" w:type="dxa"/>
          <w:right w:w="55" w:type="dxa"/>
        </w:tblCellMar>
        <w:tblLook w:val="04A0"/>
      </w:tblPr>
      <w:tblGrid>
        <w:gridCol w:w="489"/>
        <w:gridCol w:w="896"/>
        <w:gridCol w:w="2848"/>
        <w:gridCol w:w="741"/>
        <w:gridCol w:w="1354"/>
        <w:gridCol w:w="984"/>
        <w:gridCol w:w="1160"/>
        <w:gridCol w:w="1329"/>
      </w:tblGrid>
      <w:tr w:rsidR="00735D41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D41" w:rsidRPr="00245411" w:rsidRDefault="00735D41" w:rsidP="00D93ED0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№</w:t>
            </w:r>
          </w:p>
          <w:p w:rsidR="00735D41" w:rsidRPr="00245411" w:rsidRDefault="00735D41" w:rsidP="00D93E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D41" w:rsidRPr="00245411" w:rsidRDefault="00735D41" w:rsidP="00D93ED0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D41" w:rsidRPr="00245411" w:rsidRDefault="00735D41" w:rsidP="00D93E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Тема</w:t>
            </w:r>
            <w:r w:rsidR="002E71AB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занятия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D41" w:rsidRPr="00245411" w:rsidRDefault="00735D41" w:rsidP="00D93E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Кол-во</w:t>
            </w:r>
            <w:r w:rsidR="002E71AB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D41" w:rsidRPr="00245411" w:rsidRDefault="00735D41" w:rsidP="00D93E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Время</w:t>
            </w:r>
            <w:r w:rsidR="002E71AB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проведения</w:t>
            </w:r>
            <w:r w:rsidR="002E71AB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занятия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D41" w:rsidRPr="00245411" w:rsidRDefault="00735D41" w:rsidP="00D93E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Форма</w:t>
            </w:r>
            <w:r w:rsidR="002E71AB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занятия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D41" w:rsidRPr="00245411" w:rsidRDefault="00735D41" w:rsidP="00D93ED0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Место</w:t>
            </w:r>
            <w:r w:rsidR="002E71AB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проведения</w:t>
            </w:r>
          </w:p>
          <w:p w:rsidR="00735D41" w:rsidRPr="00245411" w:rsidRDefault="00735D41" w:rsidP="00D93ED0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D41" w:rsidRPr="00245411" w:rsidRDefault="00735D41" w:rsidP="00D93E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Форма</w:t>
            </w:r>
            <w:r w:rsidR="002E71AB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контроля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15.01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415295" w:rsidP="00415295">
            <w:pPr>
              <w:spacing w:after="0" w:line="240" w:lineRule="auto"/>
              <w:ind w:right="4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Россия. Месторасположение. Столица – Москва. Флаг. Герб. Гимн.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C1472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C1472" w:rsidRDefault="002F5843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C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C1472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C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15.01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415295" w:rsidP="00415295">
            <w:pPr>
              <w:spacing w:after="0" w:line="240" w:lineRule="auto"/>
              <w:ind w:right="4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Достопримечательности: Эрмитаж, Петергоф, Золотое кольцо России.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C1472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C147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C1472" w:rsidRDefault="00D93ED0" w:rsidP="00D93E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C1472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C147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C1472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C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22.01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Норвегия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2F5843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29.01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Финляндия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29.01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Эстония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2F5843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05.02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Латвия, Литва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12.02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Польша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2F5843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12.02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Белоруссия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Украина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26.02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Грузия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2F5843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26.02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Абхазия, Южная Осетия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05.03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Азербайджан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Просмотр </w:t>
            </w: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Казахстан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F51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Монголия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19.03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Китай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26.03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Корея (КНДР)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673A1B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15295"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26.03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Япония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  <w:r w:rsidR="00C51BD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09.04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Швеция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51BDF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B33A17">
        <w:trPr>
          <w:trHeight w:val="3779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2</w:t>
            </w:r>
            <w:r w:rsidR="00C51BD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Исландия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  <w:r w:rsidR="00C51BD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Германия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  <w:r w:rsidR="00C51BD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Австрия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  <w:r w:rsidR="00C51BD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Швейцария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  <w:r w:rsidR="00C51BD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Чехия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творческое задание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  <w:r w:rsidR="00C51BD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Венгрия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  <w:tr w:rsidR="00415295" w:rsidRPr="00245411" w:rsidTr="00C770C4">
        <w:trPr>
          <w:trHeight w:val="771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  <w:r w:rsidR="005F47E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B63D9D" w:rsidP="00415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Болгария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D818FB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95" w:rsidRPr="00245411" w:rsidRDefault="00415295" w:rsidP="00415295">
            <w:pPr>
              <w:spacing w:after="0" w:line="241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5411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295" w:rsidRPr="00245411" w:rsidRDefault="00C770C4" w:rsidP="004152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245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 по карте</w:t>
            </w:r>
          </w:p>
        </w:tc>
      </w:tr>
    </w:tbl>
    <w:p w:rsidR="00735D41" w:rsidRPr="00245411" w:rsidRDefault="00735D41" w:rsidP="00735D41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770C4" w:rsidRPr="00245411" w:rsidRDefault="00C770C4" w:rsidP="00735D41">
      <w:pPr>
        <w:pStyle w:val="a7"/>
        <w:numPr>
          <w:ilvl w:val="0"/>
          <w:numId w:val="2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" w:name="_Toc132795555"/>
    </w:p>
    <w:p w:rsidR="00735D41" w:rsidRPr="00245411" w:rsidRDefault="00735D41" w:rsidP="00735D41">
      <w:pPr>
        <w:pStyle w:val="a7"/>
        <w:numPr>
          <w:ilvl w:val="0"/>
          <w:numId w:val="2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СОДЕРЖАНИЕ ПРОГРАММЫ</w:t>
      </w:r>
      <w:bookmarkEnd w:id="6"/>
    </w:p>
    <w:p w:rsidR="00F07A4D" w:rsidRPr="00245411" w:rsidRDefault="00F07A4D" w:rsidP="00F07A4D">
      <w:pPr>
        <w:pStyle w:val="a7"/>
        <w:spacing w:after="0" w:line="240" w:lineRule="auto"/>
        <w:ind w:left="709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07A4D" w:rsidRPr="00F85CB4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85C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Россия – наша Родина (2 часа)</w:t>
      </w:r>
    </w:p>
    <w:p w:rsidR="00F07A4D" w:rsidRPr="00F85CB4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85C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Россия. Месторасположение. Столица – Москва. Флаг. Герб. Гимн. Язык – русский. Глава государства - президент. Достопримечательности: Московский кремль, Красная площадь, Третьяковская галерея, Петропавловская крепость, Исаакиевский собор, Невский проспект, Зимний дворец, Эрмитаж, Петергоф, Золотое кольцо России и др.</w:t>
      </w:r>
    </w:p>
    <w:p w:rsidR="00F07A4D" w:rsidRPr="00F85CB4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85C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Наши ближайшие соседи (16 часов)</w:t>
      </w:r>
    </w:p>
    <w:p w:rsidR="00F07A4D" w:rsidRPr="00245411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Норвегия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Осло. Флаг. Герб. Язык – норвежский. Глава государства - король. Достопримечательности: фьорды, родина лыж, сказочных троллей, музей кораблей викингов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Финляндия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Хельсинки. Флаг. Герб. Язык – финский, шведский. Глава государства - президент. Достопримечательности:  страна озёр, аквапарк «Сирена»,  деревня Санта Клауса, снежные замки, кондитерская фабрика Fazer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Эстония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Таллин. Флаг. Герб. Язык – эстонский, русский. Глава государства - президент. Достопримечательности: Таллиннская ратуша, Ракверский замок, музей игрушек Тарту, подземный лабиринт и др. Символы страны: ласточка и васильки.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Латвия, Литва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Столицы – Рига (Латвия), Вильнюс(Литва). Флаг. Герб. Язык – латышский (Латвия), литовский (Литва) Глава государства – президент. Достопримечательности.</w:t>
      </w:r>
      <w:r w:rsidRPr="0024541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Латвия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курортные города (Юрмала),  Домский собор, Музей морского рыболовства и др.</w:t>
      </w:r>
      <w:r w:rsidRPr="0024541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Литва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курортные города, костёл Святой Анны, костёл святых Петра и Павла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Польша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–Варшава. Флаг. Герб. Язык –Польский  . Глава государства - президент. Достопримечательности: Академия изящных искусств (Варшава), Башня ведьм (Слупск), Башня Бисмарка (Щецин), Большой арсенал (Гданьск)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Белоруссия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Столица–Минск Флаг. Герб. Язык–русский, белорусский. Глава государства - президент. Достопримечательности: Августовский канал (Гродненская область), Беловежская пуща (Брестская область), Брестская крепость и др. 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Украина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Киев. Флаг. Герб. Язык – украинский.Глава государства - президент. Достопримечательности: Софийский собор (Киев), Золотые ворота (Киев), Киево-Печерская лавра (Киев),   Андреевская церковь (Киев),  Бабий яр (Киев), Арсенал искусств (Киев), Крым: Можжевеловая роща, Ласточкино гнездо, гора Ай-Петри и др. 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Грузия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Тбилиси. Флаг. Герб. Язык – грузинский. Глава государства - президент. Достопримечательности: крепость Нарикала (Тбилиси), Метенский храм (Тбилиси), Ледовый дворец (Батуми)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Абхазия, Южная Осетия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</w:t>
      </w:r>
      <w:hyperlink r:id="rId8" w:tooltip="Сухум" w:history="1">
        <w:r w:rsidRPr="0024541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Сухум</w:t>
        </w:r>
      </w:hyperlink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(Абхазия), Цхинвал( Южная Осетия). Флаг. Герб. Язык – абхазский (Абхазия), осетинский (Южная Осетия) . Глава государства – президент. Достопримечательности.</w:t>
      </w:r>
      <w:r w:rsidRPr="0024541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Абхазия: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Водопад (Гагры), Лыхны (Гудаута) и др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24541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Южная Осетия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Тигвский храм, церковь Пресвятой Богородицы (Хетагурово)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Азербайджан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Баку. Флаг. Герб. Язык – азербайджанский. Глава государства – президент. Достопримечательности: мечеть Биби-Эйбат (Баку), озеро Гаджикабул, Дворец Мухтарова (Баку)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Казахстан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Астана. Флаг. Герб. Язык –казахский . Глава государства - президент. Достопримечательности: Дворец мира и согласия (Астана), Ботанический сад (Алматы), пик Хан-Тенгри и др. 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Монголия </w:t>
      </w:r>
      <w:r w:rsidRPr="002454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Месторасположение. Столица  –Улан-Батор. Флаг. Герб. Язык – монгольский. Глава государства - президент. Достопримечательности: </w:t>
      </w:r>
      <w:hyperlink r:id="rId9" w:history="1">
        <w:r w:rsidRPr="00245411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Гандантэгченлин</w:t>
        </w:r>
      </w:hyperlink>
      <w:r w:rsidRPr="002454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(Улан-Батор), </w:t>
      </w:r>
      <w:hyperlink r:id="rId10" w:history="1">
        <w:r w:rsidRPr="00245411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Монастырь Амарбаясгалант</w:t>
        </w:r>
      </w:hyperlink>
      <w:r w:rsidRPr="002454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(Улан-Батор) и др.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Китай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Месторасположение. Столица - Пекин Флаг. Герб. Язык – китайский.   Глава государства - секретарь ЦК КПК.Достопримечательности: Императорский дворец (Пекин), Великая китайская стена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(Пекин) и др. 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Корея (КНДР)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Месторасположение.Столица - Пхеньян. Флаг. Герб. Язык – корейский.Глава государства – лидер партии. Достопримечательности: Большой сеульский парк (Сеул), Вонгудан (Сеул),  Военный мемориал (Сеул)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Япония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-Токио Флаг. Герб. Язык – японский. Глава государства - Император. Достопримечательности: Императорский дворец (Киото), Морской музей (Осака), Военный музей (Токио) и др.</w:t>
      </w:r>
    </w:p>
    <w:p w:rsidR="00F07A4D" w:rsidRPr="00F85CB4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B33A17" w:rsidRPr="00F85C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 севере Европы (2</w:t>
      </w:r>
      <w:r w:rsidRPr="00F85C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часа)</w:t>
      </w:r>
    </w:p>
    <w:p w:rsidR="00B33A17" w:rsidRPr="00F85CB4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85C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Швеция </w:t>
      </w:r>
      <w:r w:rsidRPr="00F85C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Стокгольм. Флаг. Герб. Язык – шведский. Глава государства - король. Достопримечательности: королевский дворец, музей корабля «Васа», родина А. Линдгрен и др.</w:t>
      </w:r>
      <w:r w:rsidRPr="00F85C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Дания</w:t>
      </w:r>
      <w:r w:rsidRPr="00F85C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Копенгаген. Флаг. Герб. Язык – датский. Глава государства - король. Достопримечательности: скульптура Русалочка, памятник Г.Х. Андерсену, парк развлечений Леголенд и др.  </w:t>
      </w:r>
      <w:r w:rsidRPr="00F85C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Исландия </w:t>
      </w:r>
      <w:r w:rsidRPr="00F85C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Рейкьявик. Флаг. Герб. Язык – исландский. Глава государства - президент. Достопримечательности: вулканы, гейзеры и др.</w:t>
      </w:r>
    </w:p>
    <w:p w:rsidR="00F07A4D" w:rsidRPr="00245411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В </w:t>
      </w:r>
      <w:r w:rsidR="00B33A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центре Европы  (6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часов)</w:t>
      </w:r>
    </w:p>
    <w:p w:rsidR="00F07A4D" w:rsidRPr="00245411" w:rsidRDefault="00F07A4D" w:rsidP="00F07A4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Германия 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Берлин. Флаг. Герб. Язык – немецкий.  Глава государства - президент. Достопримечательности: Бранденбургские ворота, высокая телебашня, берлинский зоопарк, памятник Бременским музыкантам, Кёльнский собор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Австрия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Вена. Флаг. Герб. Язык – немецкий. Глава государства - президент. Достопримечательности: Вена-самый красивый город мира, собор Святого Стефана, родина И. Штрауса, фиакр и др. 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Швейцария (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Берн. Флаг. Герб. Язык – немецкий, французский, итальянский. Глава государства - президент. Достопримечательности: горные курорты (горы Альпы), горнолыжные базы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Чехия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Прага. Флаг. Герб. Язык – чешский. Глава государства - президент. Достопримечательности: Архиепископский дворец, Замковая башня, Дом Фауста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Венгрия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Месторасположение. Столица - Будапешт. Флаг.Герб. Язык – венгерский. Глава государства - президент. Достопримечательности: Церковь Святого Матяша, Рыбацкий бастион, площадь героев и др.</w:t>
      </w:r>
      <w:r w:rsidRPr="002454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Болгария</w:t>
      </w: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Месторасположение. Столица -.София Флаг. Герб. Язык –болгарский. Глава государства - президент. </w:t>
      </w:r>
    </w:p>
    <w:p w:rsidR="00F07A4D" w:rsidRPr="00245411" w:rsidRDefault="00F07A4D" w:rsidP="00F07A4D">
      <w:pPr>
        <w:pStyle w:val="a7"/>
        <w:spacing w:after="0" w:line="240" w:lineRule="auto"/>
        <w:ind w:left="709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F09B1" w:rsidRPr="00245411" w:rsidRDefault="00735D41" w:rsidP="00735D4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7" w:name="_Toc132795556"/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 Условия реализации программы</w:t>
      </w:r>
      <w:bookmarkEnd w:id="7"/>
    </w:p>
    <w:p w:rsidR="00CF09B1" w:rsidRPr="00245411" w:rsidRDefault="00CF09B1" w:rsidP="00735D4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44E95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Психологические условия реализации программы: реализация программы предполагает создание ситуации успеха для каждого обучающегося через формирование способности интегрировать ранее полученные знания, опыт; через усвоение общезначимых ценностей, норм; владение навыками самообразования; через умение сформировать личную позицию творца. Педагог ориентирует обучающегося на высокое качество, помогает определиться с выбором своего увлечения, приобрести первоначальные навыки в мастерстве и открывает для него мир в творчество. Организационные условия реализации программы.</w:t>
      </w:r>
      <w:r w:rsidR="003D3E89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Занятия объединения проводятся в учебном кабинете,</w:t>
      </w:r>
      <w:r w:rsidR="00C770C4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E89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хорошо освещенном, проветриваемом. На занятиях используется дидактический материал, наглядные пособия, раздаточный материал, схемы, таблицы,</w:t>
      </w:r>
    </w:p>
    <w:p w:rsidR="00735D41" w:rsidRPr="00245411" w:rsidRDefault="00735D41" w:rsidP="00735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Материально-техническое оснащение</w:t>
      </w:r>
      <w:r w:rsidR="00626954"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6954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Учебный кабинет, учебные столы, стулья; компьютер, проектор, экран, различные атласы, контурные карты, глобус, цветные карандаши, линейки, транспортиры,  компасы и т.д.</w:t>
      </w:r>
    </w:p>
    <w:p w:rsidR="00921916" w:rsidRPr="002F4849" w:rsidRDefault="00735D41" w:rsidP="009219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Кадровое обеспечение</w:t>
      </w:r>
      <w:r w:rsidR="00CF09B1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1916" w:rsidRPr="002F4849">
        <w:rPr>
          <w:rFonts w:ascii="Times New Roman" w:hAnsi="Times New Roman" w:cs="Times New Roman"/>
          <w:sz w:val="24"/>
          <w:szCs w:val="24"/>
        </w:rPr>
        <w:t>педагог, владеющий знаниями в области географии.</w:t>
      </w:r>
    </w:p>
    <w:p w:rsidR="00735D41" w:rsidRPr="00245411" w:rsidRDefault="00735D41" w:rsidP="002F48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_Toc132795557"/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3.2Формы контроля и аттестации</w:t>
      </w:r>
      <w:bookmarkEnd w:id="8"/>
    </w:p>
    <w:p w:rsidR="00735D41" w:rsidRPr="00245411" w:rsidRDefault="00CF09B1" w:rsidP="00735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осуществляется в течении всего обучения по программе в ходе беседы и практических работ на занятиях (тесты, анкеты, конкурсы, творческие работы ). Итоговый контроль (итоговая диагностика): Определение результатов работы и степени усв</w:t>
      </w:r>
      <w:r w:rsidR="00BB0FD6">
        <w:rPr>
          <w:rFonts w:ascii="Times New Roman" w:hAnsi="Times New Roman" w:cs="Times New Roman"/>
          <w:color w:val="000000" w:themeColor="text1"/>
          <w:sz w:val="24"/>
          <w:szCs w:val="24"/>
        </w:rPr>
        <w:t>оения знаний, умений и навыков,</w:t>
      </w: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сформированности личностных качеств . Итоговый контроль проводится в виде итогового тестирования с учетом результатов собеседований , выставок и практических работ,</w:t>
      </w:r>
      <w:r w:rsidR="00BB0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тестов, творческих работ.</w:t>
      </w: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35D41" w:rsidRPr="00245411" w:rsidRDefault="00735D41" w:rsidP="00735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9" w:name="_Toc132795558"/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3.3Планируемые результаты</w:t>
      </w:r>
      <w:bookmarkEnd w:id="9"/>
    </w:p>
    <w:p w:rsidR="00735D41" w:rsidRPr="00245411" w:rsidRDefault="00735D41" w:rsidP="00573ED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Предметные </w:t>
      </w:r>
      <w:r w:rsidR="00573ED6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Углубленное знание теоретических понятий в области окружающего мира;  Обучающиеся расширят знания о странах, материках, различных природных объектах. 1. Формирование навыка решения творческих задач и навыка поиска, интерпретации и анализа информации. 2. Осуществление поиска информации для выполнения учебных заданий с использованием учебной литературы. 3. Осуществление анализа объектов с выделением существенных и несущественных признаков. 4. Осуществление расширенного поиска информации с использованием ресурсов библиотек и интернета .</w:t>
      </w:r>
    </w:p>
    <w:p w:rsidR="00735D41" w:rsidRPr="00245411" w:rsidRDefault="00735D41" w:rsidP="00735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Личностные </w:t>
      </w:r>
      <w:r w:rsidR="00280DB1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Формирование у детей мотивации к обучению, о помощи им в самоорганизации и саморазвитии. 2. 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 3. Формирование коммуникативных навыков (выполнение различных ролей в группе – лидера, исполнителя, критика)</w:t>
      </w:r>
    </w:p>
    <w:p w:rsidR="00735D41" w:rsidRPr="00245411" w:rsidRDefault="00735D41" w:rsidP="00280DB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A465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Метапредметные </w:t>
      </w:r>
      <w:r w:rsidR="00280DB1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Учитывать выделенные учителем ориентиры действия в новом учебном материале в сотрудничестве с учителем. 2. Планировать свое действие в соответствии с поставленной задачей и условиями её реализации, в том числе во внутреннем плане. 3. Осуществлять итоговый и пошаговый контроль по результату. 4. Проявлять познавательную инициативу в учебном сотрудничестве. 5. Преобразовывать практическую задачу в познавательную. </w:t>
      </w:r>
    </w:p>
    <w:p w:rsidR="00735D41" w:rsidRPr="00245411" w:rsidRDefault="00735D41" w:rsidP="00735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C80BAB" w:rsidRDefault="00735D41" w:rsidP="00C80BA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0" w:name="_Toc132795559"/>
      <w:r w:rsidRPr="00C80B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МЕТОДИЧЕСКОЕ ОБЕСПЕЧЕНИЕ</w:t>
      </w:r>
      <w:bookmarkEnd w:id="10"/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4A10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Информационно-методические материалы по темам: компьютерные презентации , настенные карты, плакат –схемы, статистический материал, разно-уровневые тесты методические разработки мероприятий, новые педагогические технологии в образовательном процессе и т.д. Диагностические методики. Дидактическое обеспечение: наглядные пособия (в соответствии с разделами программы), , анкеты, кроссворды .</w:t>
      </w: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C80BA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1" w:name="_Toc132795560"/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</w:t>
      </w:r>
      <w:r w:rsidRPr="002454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ДИАГНОСТИЧЕСКИЙ ИНСТРУМЕНТАРИЙ</w:t>
      </w:r>
      <w:bookmarkEnd w:id="11"/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Промежуточный тест для учащихся </w:t>
      </w:r>
    </w:p>
    <w:p w:rsidR="00EC4A61" w:rsidRPr="00245411" w:rsidRDefault="00EC4A61" w:rsidP="00EC4A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Какая страна не имеет с Россией общей границы?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Норвегия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Польша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Белоруссия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       4) Франция</w:t>
      </w:r>
    </w:p>
    <w:p w:rsidR="00EC4A61" w:rsidRPr="00245411" w:rsidRDefault="00EC4A61" w:rsidP="00EC4A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Какая страна является нашим морским соседом?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Китай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Казахстан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Япония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Украина</w:t>
      </w:r>
    </w:p>
    <w:p w:rsidR="00EC4A61" w:rsidRPr="00245411" w:rsidRDefault="00EC4A61" w:rsidP="00EC4A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какой стране самое многочисленное население?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в США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в Китае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в Монголии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в Польше</w:t>
      </w:r>
    </w:p>
    <w:p w:rsidR="00EC4A61" w:rsidRPr="00245411" w:rsidRDefault="00EC4A61" w:rsidP="00EC4A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Какая самая северная страна граничит с Россией?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Норвегия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Азербайджан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Грузия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КНДР</w:t>
      </w:r>
    </w:p>
    <w:p w:rsidR="00EC4A61" w:rsidRPr="00245411" w:rsidRDefault="00EC4A61" w:rsidP="00EC4A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Где проходит граница между Европой и Азией?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по Чёрному морю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по Уральским горам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между Чёрным и Каспийским морем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по Балтийскому морю</w:t>
      </w:r>
    </w:p>
    <w:p w:rsidR="00EC4A61" w:rsidRPr="00245411" w:rsidRDefault="00EC4A61" w:rsidP="00EC4A6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каким морским соседом нас разделяет Берингов пролив?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с Японией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с Литвой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с США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с Грузией</w:t>
      </w:r>
    </w:p>
    <w:p w:rsidR="00EC4A61" w:rsidRPr="00245411" w:rsidRDefault="00EC4A61" w:rsidP="00EC4A6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какие страны находятся на территории Европы?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Литва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Польша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Финляндия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Япония</w:t>
      </w:r>
    </w:p>
    <w:p w:rsidR="00EC4A61" w:rsidRPr="00245411" w:rsidRDefault="00EC4A61" w:rsidP="00EC4A6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такое Бенилюкс?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город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страна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столица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сокращённое название трёх стран</w:t>
      </w:r>
    </w:p>
    <w:p w:rsidR="00EC4A61" w:rsidRPr="00245411" w:rsidRDefault="00EC4A61" w:rsidP="00EC4A6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Какими цветами славится Голландия?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тюльпанами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розами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астрами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лилиями</w:t>
      </w:r>
    </w:p>
    <w:p w:rsidR="00EC4A61" w:rsidRPr="00245411" w:rsidRDefault="00EC4A61" w:rsidP="00EC4A6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Какая страна имеет столицу с такими же названиями?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Бельгия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Нидерланды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Люксембург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Швеция</w:t>
      </w:r>
    </w:p>
    <w:p w:rsidR="00EC4A61" w:rsidRPr="00245411" w:rsidRDefault="00EC4A61" w:rsidP="00EC4A6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 знаменита страна Нидерланды?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1) сыром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2) тюльпанами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3) казематами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4) каналами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Итоговая самостоятельная для учащихся </w:t>
      </w:r>
    </w:p>
    <w:p w:rsidR="00EC4A61" w:rsidRPr="00245411" w:rsidRDefault="00EC4A61" w:rsidP="00EC4A6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Она бывает Северная и Южная?   (Америка)</w:t>
      </w:r>
    </w:p>
    <w:p w:rsidR="00EC4A61" w:rsidRPr="00245411" w:rsidRDefault="00EC4A61" w:rsidP="00EC4A6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каком континенте нет рек?  ( В Антарктиде)</w:t>
      </w:r>
    </w:p>
    <w:p w:rsidR="00EC4A61" w:rsidRPr="00245411" w:rsidRDefault="00EC4A61" w:rsidP="00EC4A6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Какая самая длинная река в мире?  (Нил)</w:t>
      </w:r>
    </w:p>
    <w:p w:rsidR="00EC4A61" w:rsidRPr="00245411" w:rsidRDefault="00EC4A61" w:rsidP="00EC4A6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Самый маленький материк (Австралия)</w:t>
      </w:r>
    </w:p>
    <w:p w:rsidR="00EC4A61" w:rsidRPr="00245411" w:rsidRDefault="00EC4A61" w:rsidP="00EC4A6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Кто изобрел компас (китайцы)</w:t>
      </w:r>
    </w:p>
    <w:p w:rsidR="00EC4A61" w:rsidRPr="00245411" w:rsidRDefault="00EC4A61" w:rsidP="00EC4A6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Высочайшая гора Африки (Килиманджаро)</w:t>
      </w:r>
    </w:p>
    <w:p w:rsidR="00EC4A61" w:rsidRPr="00245411" w:rsidRDefault="00EC4A61" w:rsidP="00EC4A6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Самая большая пустыня (Сахара)</w:t>
      </w:r>
    </w:p>
    <w:p w:rsidR="00EC4A61" w:rsidRPr="00245411" w:rsidRDefault="00EC4A61" w:rsidP="00EC4A6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какой стране находится Статуя Свободы (США)</w:t>
      </w:r>
    </w:p>
    <w:p w:rsidR="00EC4A61" w:rsidRPr="00245411" w:rsidRDefault="00EC4A61" w:rsidP="00EC4A61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каком материке находится Эфиопия? (Африка)</w:t>
      </w:r>
    </w:p>
    <w:p w:rsidR="00EC4A61" w:rsidRPr="00245411" w:rsidRDefault="00EC4A61" w:rsidP="00EC4A61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Какая страна знаменита своими карнавалами?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какой стране живут кенгуру? (Австралия)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какой стране туристам показывают пирамиды (Египет)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какой стране нельзя убивать коров (Индия)</w:t>
      </w:r>
    </w:p>
    <w:p w:rsidR="00EC4A61" w:rsidRPr="00245411" w:rsidRDefault="00EC4A61" w:rsidP="00EC4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каком материке находится Канада (Северная Америка)</w:t>
      </w: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35D41" w:rsidRPr="00C80BAB" w:rsidRDefault="00735D41" w:rsidP="00C80BA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2" w:name="_Toc132795561"/>
      <w:r w:rsidRPr="00C80B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СПИСОКЛИТЕРАТУРЫ</w:t>
      </w:r>
      <w:bookmarkEnd w:id="12"/>
    </w:p>
    <w:p w:rsidR="00735D41" w:rsidRPr="00245411" w:rsidRDefault="00735D41" w:rsidP="00735D41">
      <w:pPr>
        <w:pStyle w:val="a7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61747" w:rsidRPr="00245411" w:rsidRDefault="00735D41" w:rsidP="0036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71ECE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61747"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Самые красивые города Европы: Открытия. Путешествия. Отдых. История. Современность.- М.: БММ АО, 2012 г. </w:t>
      </w:r>
    </w:p>
    <w:p w:rsidR="00735D41" w:rsidRPr="00245411" w:rsidRDefault="00361747" w:rsidP="003617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2. Настольная книга учителя географии. / Составители Н.Н.Петрова, В.И.Сиротин.М.:ООО «Издательство Астрель».2002г</w:t>
      </w:r>
    </w:p>
    <w:p w:rsidR="00735D41" w:rsidRPr="00245411" w:rsidRDefault="00A71ECE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t>3.Клюшникова Н. М «Внеклассная работа по географии, - «Корифей», Волгоград,2000г</w:t>
      </w:r>
    </w:p>
    <w:p w:rsidR="00735D41" w:rsidRPr="007235F5" w:rsidRDefault="007235F5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5F5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7235F5">
        <w:rPr>
          <w:rFonts w:ascii="Times New Roman" w:hAnsi="Times New Roman" w:cs="Times New Roman"/>
          <w:sz w:val="24"/>
          <w:szCs w:val="24"/>
        </w:rPr>
        <w:t xml:space="preserve"> Энциклопедия стран мира: Москва, Просвещение, 2017г</w:t>
      </w:r>
    </w:p>
    <w:p w:rsidR="00735D41" w:rsidRPr="007235F5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411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735D41" w:rsidRPr="00245411" w:rsidRDefault="00735D41" w:rsidP="00735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A71EF" w:rsidRPr="00245411" w:rsidRDefault="00DA71E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A71EF" w:rsidRPr="00245411" w:rsidSect="00D93ED0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469" w:rsidRDefault="00DA6469" w:rsidP="006B67ED">
      <w:pPr>
        <w:spacing w:after="0" w:line="240" w:lineRule="auto"/>
      </w:pPr>
      <w:r>
        <w:separator/>
      </w:r>
    </w:p>
  </w:endnote>
  <w:endnote w:type="continuationSeparator" w:id="1">
    <w:p w:rsidR="00DA6469" w:rsidRDefault="00DA6469" w:rsidP="006B6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9173310"/>
      <w:docPartObj>
        <w:docPartGallery w:val="Page Numbers (Bottom of Page)"/>
        <w:docPartUnique/>
      </w:docPartObj>
    </w:sdtPr>
    <w:sdtContent>
      <w:p w:rsidR="002C512F" w:rsidRDefault="00282840">
        <w:pPr>
          <w:pStyle w:val="a3"/>
          <w:jc w:val="center"/>
        </w:pPr>
        <w:fldSimple w:instr="PAGE   \* MERGEFORMAT">
          <w:r w:rsidR="004960B0">
            <w:rPr>
              <w:noProof/>
            </w:rPr>
            <w:t>15</w:t>
          </w:r>
        </w:fldSimple>
      </w:p>
    </w:sdtContent>
  </w:sdt>
  <w:p w:rsidR="002C512F" w:rsidRDefault="002C512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469" w:rsidRDefault="00DA6469" w:rsidP="006B67ED">
      <w:pPr>
        <w:spacing w:after="0" w:line="240" w:lineRule="auto"/>
      </w:pPr>
      <w:r>
        <w:separator/>
      </w:r>
    </w:p>
  </w:footnote>
  <w:footnote w:type="continuationSeparator" w:id="1">
    <w:p w:rsidR="00DA6469" w:rsidRDefault="00DA6469" w:rsidP="006B6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ABB"/>
    <w:multiLevelType w:val="multilevel"/>
    <w:tmpl w:val="3BBA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105F0"/>
    <w:multiLevelType w:val="multilevel"/>
    <w:tmpl w:val="FD042D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70E"/>
    <w:multiLevelType w:val="multilevel"/>
    <w:tmpl w:val="B5B470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C2A34"/>
    <w:multiLevelType w:val="multilevel"/>
    <w:tmpl w:val="9E581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CB6D6B"/>
    <w:multiLevelType w:val="multilevel"/>
    <w:tmpl w:val="EE7EF6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D468F1"/>
    <w:multiLevelType w:val="multilevel"/>
    <w:tmpl w:val="7C843D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FA0E79"/>
    <w:multiLevelType w:val="hybridMultilevel"/>
    <w:tmpl w:val="41EEABA2"/>
    <w:lvl w:ilvl="0" w:tplc="2446E4AC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4C3F14"/>
    <w:multiLevelType w:val="multilevel"/>
    <w:tmpl w:val="4E9C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AB4D5F"/>
    <w:multiLevelType w:val="multilevel"/>
    <w:tmpl w:val="F1D070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AF6815"/>
    <w:multiLevelType w:val="multilevel"/>
    <w:tmpl w:val="83D0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7B3E60"/>
    <w:multiLevelType w:val="multilevel"/>
    <w:tmpl w:val="4322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86566"/>
    <w:multiLevelType w:val="multilevel"/>
    <w:tmpl w:val="22649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47327B8B"/>
    <w:multiLevelType w:val="multilevel"/>
    <w:tmpl w:val="D0AE3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A73CE4"/>
    <w:multiLevelType w:val="multilevel"/>
    <w:tmpl w:val="B16CF2C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4">
    <w:nsid w:val="554161ED"/>
    <w:multiLevelType w:val="multilevel"/>
    <w:tmpl w:val="28BCFD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8F447F"/>
    <w:multiLevelType w:val="multilevel"/>
    <w:tmpl w:val="F976D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C3017E"/>
    <w:multiLevelType w:val="multilevel"/>
    <w:tmpl w:val="D5EA2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655B38"/>
    <w:multiLevelType w:val="multilevel"/>
    <w:tmpl w:val="5B72A6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6F435C"/>
    <w:multiLevelType w:val="multilevel"/>
    <w:tmpl w:val="BB567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8750D0"/>
    <w:multiLevelType w:val="multilevel"/>
    <w:tmpl w:val="0C42BB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546990"/>
    <w:multiLevelType w:val="multilevel"/>
    <w:tmpl w:val="F4FAAD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5A486D"/>
    <w:multiLevelType w:val="multilevel"/>
    <w:tmpl w:val="5D2CC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A137A6"/>
    <w:multiLevelType w:val="multilevel"/>
    <w:tmpl w:val="16E817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DC1C66"/>
    <w:multiLevelType w:val="multilevel"/>
    <w:tmpl w:val="6F881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6"/>
  </w:num>
  <w:num w:numId="5">
    <w:abstractNumId w:val="4"/>
  </w:num>
  <w:num w:numId="6">
    <w:abstractNumId w:val="2"/>
  </w:num>
  <w:num w:numId="7">
    <w:abstractNumId w:val="5"/>
  </w:num>
  <w:num w:numId="8">
    <w:abstractNumId w:val="17"/>
  </w:num>
  <w:num w:numId="9">
    <w:abstractNumId w:val="14"/>
  </w:num>
  <w:num w:numId="10">
    <w:abstractNumId w:val="19"/>
  </w:num>
  <w:num w:numId="11">
    <w:abstractNumId w:val="20"/>
  </w:num>
  <w:num w:numId="12">
    <w:abstractNumId w:val="22"/>
  </w:num>
  <w:num w:numId="13">
    <w:abstractNumId w:val="8"/>
  </w:num>
  <w:num w:numId="14">
    <w:abstractNumId w:val="1"/>
  </w:num>
  <w:num w:numId="15">
    <w:abstractNumId w:val="12"/>
  </w:num>
  <w:num w:numId="16">
    <w:abstractNumId w:val="23"/>
  </w:num>
  <w:num w:numId="17">
    <w:abstractNumId w:val="18"/>
  </w:num>
  <w:num w:numId="18">
    <w:abstractNumId w:val="0"/>
  </w:num>
  <w:num w:numId="19">
    <w:abstractNumId w:val="15"/>
  </w:num>
  <w:num w:numId="20">
    <w:abstractNumId w:val="9"/>
  </w:num>
  <w:num w:numId="21">
    <w:abstractNumId w:val="7"/>
  </w:num>
  <w:num w:numId="22">
    <w:abstractNumId w:val="3"/>
  </w:num>
  <w:num w:numId="23">
    <w:abstractNumId w:val="10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5D41"/>
    <w:rsid w:val="00000ECB"/>
    <w:rsid w:val="000466AA"/>
    <w:rsid w:val="0004691A"/>
    <w:rsid w:val="000549E1"/>
    <w:rsid w:val="000B5162"/>
    <w:rsid w:val="000E2E0C"/>
    <w:rsid w:val="00100F92"/>
    <w:rsid w:val="00117233"/>
    <w:rsid w:val="001A26C8"/>
    <w:rsid w:val="001B492C"/>
    <w:rsid w:val="001E7AFE"/>
    <w:rsid w:val="001F6224"/>
    <w:rsid w:val="00245411"/>
    <w:rsid w:val="00280DB1"/>
    <w:rsid w:val="00282840"/>
    <w:rsid w:val="0029694E"/>
    <w:rsid w:val="002C1472"/>
    <w:rsid w:val="002C512F"/>
    <w:rsid w:val="002E71AB"/>
    <w:rsid w:val="002F4849"/>
    <w:rsid w:val="002F5843"/>
    <w:rsid w:val="00361747"/>
    <w:rsid w:val="00374ACB"/>
    <w:rsid w:val="003D3E89"/>
    <w:rsid w:val="00415295"/>
    <w:rsid w:val="0042465D"/>
    <w:rsid w:val="004960B0"/>
    <w:rsid w:val="004A1041"/>
    <w:rsid w:val="004A2EEF"/>
    <w:rsid w:val="004D0DBE"/>
    <w:rsid w:val="004E5F88"/>
    <w:rsid w:val="004F51A8"/>
    <w:rsid w:val="00510A5E"/>
    <w:rsid w:val="00573ED6"/>
    <w:rsid w:val="005E0FD6"/>
    <w:rsid w:val="005F47E5"/>
    <w:rsid w:val="00626954"/>
    <w:rsid w:val="006333CF"/>
    <w:rsid w:val="00644E95"/>
    <w:rsid w:val="00673A1B"/>
    <w:rsid w:val="006B4D37"/>
    <w:rsid w:val="006B67ED"/>
    <w:rsid w:val="006D28D8"/>
    <w:rsid w:val="007235F5"/>
    <w:rsid w:val="00735D41"/>
    <w:rsid w:val="0073702C"/>
    <w:rsid w:val="00793CB1"/>
    <w:rsid w:val="00797627"/>
    <w:rsid w:val="007E7C8C"/>
    <w:rsid w:val="009063C5"/>
    <w:rsid w:val="00921916"/>
    <w:rsid w:val="009609C7"/>
    <w:rsid w:val="00961784"/>
    <w:rsid w:val="009A2511"/>
    <w:rsid w:val="009F0907"/>
    <w:rsid w:val="00A057B8"/>
    <w:rsid w:val="00A465B7"/>
    <w:rsid w:val="00A71ECE"/>
    <w:rsid w:val="00B33A17"/>
    <w:rsid w:val="00B63D9D"/>
    <w:rsid w:val="00B669A0"/>
    <w:rsid w:val="00BB0FD6"/>
    <w:rsid w:val="00C028A4"/>
    <w:rsid w:val="00C12D87"/>
    <w:rsid w:val="00C51BDF"/>
    <w:rsid w:val="00C562C5"/>
    <w:rsid w:val="00C770C4"/>
    <w:rsid w:val="00C77A81"/>
    <w:rsid w:val="00C80BAB"/>
    <w:rsid w:val="00CF09B1"/>
    <w:rsid w:val="00D178EE"/>
    <w:rsid w:val="00D4218D"/>
    <w:rsid w:val="00D5292B"/>
    <w:rsid w:val="00D52E22"/>
    <w:rsid w:val="00D56C1E"/>
    <w:rsid w:val="00D76806"/>
    <w:rsid w:val="00D818FB"/>
    <w:rsid w:val="00D93ED0"/>
    <w:rsid w:val="00DA6469"/>
    <w:rsid w:val="00DA71EF"/>
    <w:rsid w:val="00E14131"/>
    <w:rsid w:val="00E45B20"/>
    <w:rsid w:val="00E80409"/>
    <w:rsid w:val="00EC4A61"/>
    <w:rsid w:val="00F07A4D"/>
    <w:rsid w:val="00F85CB4"/>
    <w:rsid w:val="00F93D52"/>
    <w:rsid w:val="00FB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ED"/>
  </w:style>
  <w:style w:type="paragraph" w:styleId="1">
    <w:name w:val="heading 1"/>
    <w:basedOn w:val="a"/>
    <w:next w:val="a"/>
    <w:link w:val="10"/>
    <w:uiPriority w:val="9"/>
    <w:qFormat/>
    <w:rsid w:val="00735D4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35D41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5D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35D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unhideWhenUsed/>
    <w:rsid w:val="00735D4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735D41"/>
    <w:rPr>
      <w:rFonts w:eastAsiaTheme="minorHAnsi"/>
      <w:lang w:eastAsia="en-US"/>
    </w:rPr>
  </w:style>
  <w:style w:type="table" w:styleId="a5">
    <w:name w:val="Table Grid"/>
    <w:basedOn w:val="a1"/>
    <w:uiPriority w:val="39"/>
    <w:rsid w:val="00735D4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OC Heading"/>
    <w:basedOn w:val="1"/>
    <w:next w:val="a"/>
    <w:uiPriority w:val="39"/>
    <w:unhideWhenUsed/>
    <w:qFormat/>
    <w:rsid w:val="00735D41"/>
    <w:pPr>
      <w:outlineLvl w:val="9"/>
    </w:pPr>
    <w:rPr>
      <w:lang w:eastAsia="ru-RU"/>
    </w:rPr>
  </w:style>
  <w:style w:type="paragraph" w:styleId="a7">
    <w:name w:val="List Paragraph"/>
    <w:basedOn w:val="a"/>
    <w:uiPriority w:val="34"/>
    <w:qFormat/>
    <w:rsid w:val="00735D4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35D41"/>
    <w:pPr>
      <w:tabs>
        <w:tab w:val="left" w:pos="440"/>
        <w:tab w:val="right" w:leader="dot" w:pos="9628"/>
      </w:tabs>
      <w:spacing w:after="100" w:line="259" w:lineRule="auto"/>
      <w:jc w:val="both"/>
    </w:pPr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735D41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735D41"/>
    <w:pPr>
      <w:spacing w:after="100" w:line="259" w:lineRule="auto"/>
      <w:ind w:left="220"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35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5D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1%83%D1%85%D1%83%D0%B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rutraveller.ru/place/84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traveller.ru/place/12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B831-C1C2-4AA7-B8DE-2A96D184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15</Pages>
  <Words>2937</Words>
  <Characters>16744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56</cp:revision>
  <cp:lastPrinted>2026-06-10T08:39:00Z</cp:lastPrinted>
  <dcterms:created xsi:type="dcterms:W3CDTF">2023-06-24T09:47:00Z</dcterms:created>
  <dcterms:modified xsi:type="dcterms:W3CDTF">2026-06-10T09:30:00Z</dcterms:modified>
</cp:coreProperties>
</file>